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21" w:rsidRDefault="00797821" w:rsidP="00381C27">
      <w:pPr>
        <w:jc w:val="center"/>
        <w:rPr>
          <w:b/>
          <w:sz w:val="44"/>
          <w:szCs w:val="44"/>
          <w:u w:val="single"/>
        </w:rPr>
      </w:pPr>
    </w:p>
    <w:p w:rsidR="00797821" w:rsidRDefault="00797821" w:rsidP="00381C27">
      <w:pPr>
        <w:jc w:val="center"/>
        <w:rPr>
          <w:b/>
          <w:sz w:val="44"/>
          <w:szCs w:val="4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8B257" wp14:editId="2E8E9BC2">
                <wp:simplePos x="0" y="0"/>
                <wp:positionH relativeFrom="column">
                  <wp:posOffset>428625</wp:posOffset>
                </wp:positionH>
                <wp:positionV relativeFrom="paragraph">
                  <wp:posOffset>318770</wp:posOffset>
                </wp:positionV>
                <wp:extent cx="1828800" cy="6572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7821" w:rsidRPr="00797821" w:rsidRDefault="00797821" w:rsidP="00797821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7821">
                              <w:rPr>
                                <w:b/>
                                <w:sz w:val="56"/>
                                <w:szCs w:val="56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Types of Skills and Learning Styles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3.75pt;margin-top:25.1pt;width:2in;height:51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" filled="f" stroked="f">
                <v:fill o:detectmouseclick="t"/>
                <v:textbox>
                  <w:txbxContent>
                    <w:p w:rsidR="00797821" w:rsidRPr="00797821" w:rsidRDefault="00797821" w:rsidP="00797821">
                      <w:pPr>
                        <w:jc w:val="center"/>
                        <w:rPr>
                          <w:b/>
                          <w:sz w:val="56"/>
                          <w:szCs w:val="56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7821">
                        <w:rPr>
                          <w:b/>
                          <w:sz w:val="56"/>
                          <w:szCs w:val="56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Types of Skills and Learning Styles</w:t>
                      </w:r>
                    </w:p>
                  </w:txbxContent>
                </v:textbox>
              </v:shape>
            </w:pict>
          </mc:Fallback>
        </mc:AlternateContent>
      </w:r>
    </w:p>
    <w:p w:rsidR="00797821" w:rsidRDefault="00797821" w:rsidP="00381C27">
      <w:pPr>
        <w:jc w:val="center"/>
        <w:rPr>
          <w:b/>
          <w:sz w:val="44"/>
          <w:szCs w:val="44"/>
          <w:u w:val="single"/>
        </w:rPr>
      </w:pPr>
    </w:p>
    <w:p w:rsidR="00797821" w:rsidRDefault="00797821" w:rsidP="00381C27">
      <w:pPr>
        <w:jc w:val="center"/>
        <w:rPr>
          <w:b/>
          <w:sz w:val="44"/>
          <w:szCs w:val="44"/>
          <w:u w:val="single"/>
        </w:rPr>
      </w:pPr>
    </w:p>
    <w:p w:rsidR="00797821" w:rsidRPr="00797821" w:rsidRDefault="00797821" w:rsidP="00381C2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On the next few pages you will find information to fill in your skills page with.  You will find a page with personality traits, learning styles, transferrable skills, and essential skills.  You will select your top choices from each area to fill out your skills page. </w:t>
      </w:r>
      <w:r w:rsidR="004127FC">
        <w:rPr>
          <w:b/>
          <w:sz w:val="44"/>
          <w:szCs w:val="44"/>
        </w:rPr>
        <w:t>You will also have to explain these skills and share how they will help you in your desired career for the future.</w:t>
      </w:r>
      <w:r>
        <w:rPr>
          <w:b/>
          <w:sz w:val="44"/>
          <w:szCs w:val="44"/>
        </w:rPr>
        <w:t xml:space="preserve"> Good luck!</w:t>
      </w:r>
    </w:p>
    <w:p w:rsidR="00797821" w:rsidRDefault="00797821" w:rsidP="00381C27">
      <w:pPr>
        <w:jc w:val="center"/>
        <w:rPr>
          <w:b/>
          <w:sz w:val="44"/>
          <w:szCs w:val="44"/>
          <w:u w:val="single"/>
        </w:rPr>
      </w:pPr>
    </w:p>
    <w:p w:rsidR="00797821" w:rsidRDefault="00797821" w:rsidP="00381C27">
      <w:pPr>
        <w:jc w:val="center"/>
        <w:rPr>
          <w:b/>
          <w:sz w:val="44"/>
          <w:szCs w:val="44"/>
          <w:u w:val="single"/>
        </w:rPr>
      </w:pPr>
    </w:p>
    <w:p w:rsidR="00797821" w:rsidRDefault="00797821" w:rsidP="00381C27">
      <w:pPr>
        <w:jc w:val="center"/>
        <w:rPr>
          <w:b/>
          <w:sz w:val="44"/>
          <w:szCs w:val="44"/>
          <w:u w:val="single"/>
        </w:rPr>
      </w:pPr>
    </w:p>
    <w:p w:rsidR="00797821" w:rsidRDefault="00797821" w:rsidP="00381C27">
      <w:pPr>
        <w:jc w:val="center"/>
        <w:rPr>
          <w:b/>
          <w:sz w:val="44"/>
          <w:szCs w:val="44"/>
          <w:u w:val="single"/>
        </w:rPr>
      </w:pPr>
    </w:p>
    <w:p w:rsidR="00797821" w:rsidRDefault="00797821" w:rsidP="00797821">
      <w:pPr>
        <w:rPr>
          <w:b/>
          <w:sz w:val="44"/>
          <w:szCs w:val="44"/>
          <w:u w:val="single"/>
        </w:rPr>
      </w:pPr>
      <w:bookmarkStart w:id="0" w:name="_GoBack"/>
      <w:bookmarkEnd w:id="0"/>
    </w:p>
    <w:p w:rsidR="00D06985" w:rsidRDefault="00381C27" w:rsidP="00381C27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lastRenderedPageBreak/>
        <w:t>Personality Traits</w:t>
      </w:r>
      <w:r w:rsidR="00797821">
        <w:rPr>
          <w:b/>
          <w:sz w:val="44"/>
          <w:szCs w:val="44"/>
          <w:u w:val="single"/>
        </w:rPr>
        <w:t xml:space="preserve"> </w:t>
      </w:r>
      <w:r w:rsidR="0055526A">
        <w:rPr>
          <w:b/>
          <w:sz w:val="44"/>
          <w:szCs w:val="44"/>
          <w:u w:val="single"/>
        </w:rPr>
        <w:t>(Pick 3)</w:t>
      </w:r>
    </w:p>
    <w:p w:rsidR="00797821" w:rsidRPr="001B168F" w:rsidRDefault="001B168F" w:rsidP="00797821">
      <w:pPr>
        <w:rPr>
          <w:b/>
          <w:sz w:val="32"/>
          <w:szCs w:val="32"/>
        </w:rPr>
      </w:pPr>
      <w:r w:rsidRPr="001B168F">
        <w:rPr>
          <w:b/>
          <w:sz w:val="32"/>
          <w:szCs w:val="32"/>
        </w:rPr>
        <w:t>These are qualities</w:t>
      </w:r>
      <w:r w:rsidR="00797821" w:rsidRPr="001B168F">
        <w:rPr>
          <w:b/>
          <w:sz w:val="32"/>
          <w:szCs w:val="32"/>
        </w:rPr>
        <w:t xml:space="preserve"> that outline who as person is and their overall being.  The characteristics </w:t>
      </w:r>
      <w:r w:rsidRPr="001B168F">
        <w:rPr>
          <w:b/>
          <w:sz w:val="32"/>
          <w:szCs w:val="32"/>
        </w:rPr>
        <w:t>are easy to see in many people.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Adventurous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Affable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Conscientious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Cultured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Dependable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Discreet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Fair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Fearless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Observant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Impartial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Independent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Optimistic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Intelligent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Keen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81C27">
        <w:rPr>
          <w:rFonts w:ascii="Times New Roman" w:eastAsia="Times New Roman" w:hAnsi="Times New Roman" w:cs="Times New Roman"/>
          <w:sz w:val="24"/>
          <w:szCs w:val="24"/>
        </w:rPr>
        <w:t>Gragarious</w:t>
      </w:r>
      <w:proofErr w:type="spellEnd"/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Persistent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Capable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Charming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Precise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Confident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Dutiful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Encouraging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Reliable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Exuberant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Helpful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Humble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Suave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Imaginative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Meticulous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Obedient</w:t>
      </w:r>
    </w:p>
    <w:p w:rsidR="00381C27" w:rsidRP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Trusting</w:t>
      </w:r>
    </w:p>
    <w:p w:rsidR="00381C27" w:rsidRDefault="00381C27" w:rsidP="00381C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27">
        <w:rPr>
          <w:rFonts w:ascii="Times New Roman" w:eastAsia="Times New Roman" w:hAnsi="Times New Roman" w:cs="Times New Roman"/>
          <w:sz w:val="24"/>
          <w:szCs w:val="24"/>
        </w:rPr>
        <w:t>Valiant</w:t>
      </w:r>
    </w:p>
    <w:p w:rsidR="00381C27" w:rsidRDefault="00381C27" w:rsidP="00381C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1C27" w:rsidRDefault="00381C27" w:rsidP="00381C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1C27" w:rsidRDefault="00381C27" w:rsidP="00381C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1C27" w:rsidRDefault="00381C27" w:rsidP="00381C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1C27" w:rsidRDefault="00381C27" w:rsidP="00381C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1C27" w:rsidRDefault="00381C27" w:rsidP="00526555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sz w:val="44"/>
          <w:szCs w:val="44"/>
          <w:u w:val="single"/>
        </w:rPr>
      </w:pPr>
      <w:r w:rsidRPr="00381C27">
        <w:rPr>
          <w:rFonts w:eastAsia="Times New Roman" w:cs="Times New Roman"/>
          <w:b/>
          <w:sz w:val="44"/>
          <w:szCs w:val="44"/>
          <w:u w:val="single"/>
        </w:rPr>
        <w:t>Learning Styles</w:t>
      </w:r>
      <w:r w:rsidR="0055526A">
        <w:rPr>
          <w:rFonts w:eastAsia="Times New Roman" w:cs="Times New Roman"/>
          <w:b/>
          <w:sz w:val="44"/>
          <w:szCs w:val="44"/>
          <w:u w:val="single"/>
        </w:rPr>
        <w:t xml:space="preserve"> (Pick one and explain)</w:t>
      </w:r>
    </w:p>
    <w:p w:rsidR="00381C27" w:rsidRPr="00381C27" w:rsidRDefault="00381C27" w:rsidP="00381C27">
      <w:pPr>
        <w:spacing w:before="100" w:beforeAutospacing="1" w:after="0" w:line="240" w:lineRule="auto"/>
        <w:rPr>
          <w:rFonts w:eastAsia="Times New Roman" w:cs="Times New Roman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D174D67" wp14:editId="29F0A313">
            <wp:extent cx="5915025" cy="4609315"/>
            <wp:effectExtent l="0" t="0" r="0" b="1270"/>
            <wp:docPr id="2" name="il_fi" descr="https://cdn2.content.compendiumblog.com/uploads/user/9349bb9b-a4ef-4645-955d-f78d84f42ca6/9e3cb6d4-ee21-4d11-8373-48477620650e/Image/25535effcb3ed6adb633d8f6e0a07dd3/learning_ty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cdn2.content.compendiumblog.com/uploads/user/9349bb9b-a4ef-4645-955d-f78d84f42ca6/9e3cb6d4-ee21-4d11-8373-48477620650e/Image/25535effcb3ed6adb633d8f6e0a07dd3/learning_typ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46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C27" w:rsidRDefault="00381C27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Default="00526555" w:rsidP="00381C27">
      <w:pPr>
        <w:spacing w:after="0" w:line="240" w:lineRule="auto"/>
        <w:rPr>
          <w:sz w:val="32"/>
          <w:szCs w:val="32"/>
        </w:rPr>
      </w:pPr>
    </w:p>
    <w:p w:rsidR="00526555" w:rsidRPr="00526555" w:rsidRDefault="00526555" w:rsidP="00526555">
      <w:pPr>
        <w:spacing w:after="0" w:line="240" w:lineRule="auto"/>
        <w:jc w:val="center"/>
        <w:rPr>
          <w:b/>
          <w:sz w:val="44"/>
          <w:szCs w:val="44"/>
          <w:u w:val="single"/>
        </w:rPr>
      </w:pPr>
      <w:r w:rsidRPr="00526555">
        <w:rPr>
          <w:b/>
          <w:sz w:val="44"/>
          <w:szCs w:val="44"/>
          <w:u w:val="single"/>
        </w:rPr>
        <w:t>Transferrable Skills</w:t>
      </w:r>
      <w:r w:rsidR="0055526A">
        <w:rPr>
          <w:b/>
          <w:sz w:val="44"/>
          <w:szCs w:val="44"/>
          <w:u w:val="single"/>
        </w:rPr>
        <w:t xml:space="preserve"> (Pick 3)</w:t>
      </w:r>
    </w:p>
    <w:p w:rsidR="00526555" w:rsidRDefault="00526555" w:rsidP="00526555">
      <w:pPr>
        <w:spacing w:after="0" w:line="240" w:lineRule="auto"/>
        <w:jc w:val="center"/>
        <w:rPr>
          <w:b/>
          <w:sz w:val="32"/>
          <w:szCs w:val="32"/>
          <w:u w:val="single"/>
        </w:rPr>
      </w:pPr>
    </w:p>
    <w:p w:rsidR="00526555" w:rsidRPr="001B168F" w:rsidRDefault="001B168F" w:rsidP="00526555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These are skills that you have from your schooling or a prior job.  These skills can be performed in a variety of different jobs.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Communication Skills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Teamwork Skills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Time Management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Listening Skills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Computer skills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Problem Solving Skills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Creativity Skills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Organizational Skills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Leadership Skills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Deal with obstacles and crises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Multi-task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Present written material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Present material orally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Manage time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Repair equipment or machinery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Keep records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Handle complaints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Coordinate fundraising activities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Coach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Research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Build or construct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Design buildings, furniture, etc.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Manage finances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Speak a foreign language (specify language)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Use sign language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Utilize computer software (specify programs)</w:t>
      </w:r>
    </w:p>
    <w:p w:rsidR="00526555" w:rsidRP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Train or teach others</w:t>
      </w:r>
    </w:p>
    <w:p w:rsidR="00526555" w:rsidRDefault="00526555" w:rsidP="00526555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eastAsia="Times New Roman" w:cs="Times New Roman"/>
          <w:color w:val="333333"/>
          <w:sz w:val="24"/>
          <w:szCs w:val="24"/>
          <w:lang w:val="en"/>
        </w:rPr>
      </w:pPr>
      <w:r w:rsidRPr="00526555">
        <w:rPr>
          <w:rFonts w:eastAsia="Times New Roman" w:cs="Times New Roman"/>
          <w:color w:val="333333"/>
          <w:sz w:val="24"/>
          <w:szCs w:val="24"/>
          <w:lang w:val="en"/>
        </w:rPr>
        <w:t>Identify and manage ethical issues</w:t>
      </w:r>
    </w:p>
    <w:p w:rsidR="00526555" w:rsidRDefault="00526555" w:rsidP="00526555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</w:p>
    <w:p w:rsidR="00526555" w:rsidRDefault="00526555" w:rsidP="00526555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</w:p>
    <w:p w:rsidR="00526555" w:rsidRDefault="00526555" w:rsidP="00526555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</w:p>
    <w:p w:rsidR="00526555" w:rsidRDefault="00526555" w:rsidP="00526555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</w:p>
    <w:p w:rsidR="00526555" w:rsidRDefault="00526555" w:rsidP="00526555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</w:p>
    <w:p w:rsidR="00526555" w:rsidRDefault="00216950" w:rsidP="002169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color w:val="333333"/>
          <w:sz w:val="44"/>
          <w:szCs w:val="44"/>
          <w:u w:val="single"/>
          <w:lang w:val="en"/>
        </w:rPr>
      </w:pPr>
      <w:r>
        <w:rPr>
          <w:rFonts w:eastAsia="Times New Roman" w:cs="Times New Roman"/>
          <w:b/>
          <w:color w:val="333333"/>
          <w:sz w:val="44"/>
          <w:szCs w:val="44"/>
          <w:u w:val="single"/>
          <w:lang w:val="en"/>
        </w:rPr>
        <w:t>Essential Skills</w:t>
      </w:r>
      <w:r w:rsidR="0055526A">
        <w:rPr>
          <w:rFonts w:eastAsia="Times New Roman" w:cs="Times New Roman"/>
          <w:b/>
          <w:color w:val="333333"/>
          <w:sz w:val="44"/>
          <w:szCs w:val="44"/>
          <w:u w:val="single"/>
          <w:lang w:val="en"/>
        </w:rPr>
        <w:t xml:space="preserve"> (Pick 3)</w:t>
      </w:r>
    </w:p>
    <w:p w:rsidR="001B168F" w:rsidRPr="001B168F" w:rsidRDefault="001B168F" w:rsidP="001B168F">
      <w:pPr>
        <w:spacing w:before="100" w:beforeAutospacing="1" w:after="100" w:afterAutospacing="1" w:line="240" w:lineRule="auto"/>
        <w:rPr>
          <w:rFonts w:eastAsia="Times New Roman" w:cs="Times New Roman"/>
          <w:b/>
          <w:color w:val="333333"/>
          <w:sz w:val="32"/>
          <w:szCs w:val="32"/>
          <w:lang w:val="en"/>
        </w:rPr>
      </w:pPr>
      <w:r>
        <w:rPr>
          <w:rFonts w:eastAsia="Times New Roman" w:cs="Times New Roman"/>
          <w:b/>
          <w:color w:val="333333"/>
          <w:sz w:val="32"/>
          <w:szCs w:val="32"/>
          <w:lang w:val="en"/>
        </w:rPr>
        <w:t>These are skills that you develop over time through schooling.  These skills generally come naturally to a person.</w:t>
      </w:r>
    </w:p>
    <w:p w:rsidR="00216950" w:rsidRPr="00216950" w:rsidRDefault="00216950" w:rsidP="00216950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  <w:proofErr w:type="gramStart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>1.Reading</w:t>
      </w:r>
      <w:proofErr w:type="gramEnd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 xml:space="preserve"> </w:t>
      </w:r>
      <w:r>
        <w:rPr>
          <w:rFonts w:eastAsia="Times New Roman" w:cs="Times New Roman"/>
          <w:color w:val="333333"/>
          <w:sz w:val="24"/>
          <w:szCs w:val="24"/>
          <w:lang w:val="en"/>
        </w:rPr>
        <w:t>– Strong Literacy Skills</w:t>
      </w:r>
    </w:p>
    <w:p w:rsidR="00216950" w:rsidRPr="00216950" w:rsidRDefault="00216950" w:rsidP="00216950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  <w:proofErr w:type="gramStart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>2.Document</w:t>
      </w:r>
      <w:proofErr w:type="gramEnd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 xml:space="preserve"> Use </w:t>
      </w:r>
      <w:r>
        <w:rPr>
          <w:rFonts w:eastAsia="Times New Roman" w:cs="Times New Roman"/>
          <w:color w:val="333333"/>
          <w:sz w:val="24"/>
          <w:szCs w:val="24"/>
          <w:lang w:val="en"/>
        </w:rPr>
        <w:t>– Good at performing research through reading.</w:t>
      </w:r>
    </w:p>
    <w:p w:rsidR="00216950" w:rsidRPr="00216950" w:rsidRDefault="00216950" w:rsidP="00216950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  <w:proofErr w:type="gramStart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>3.Numeracy</w:t>
      </w:r>
      <w:proofErr w:type="gramEnd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 xml:space="preserve"> </w:t>
      </w:r>
      <w:r>
        <w:rPr>
          <w:rFonts w:eastAsia="Times New Roman" w:cs="Times New Roman"/>
          <w:color w:val="333333"/>
          <w:sz w:val="24"/>
          <w:szCs w:val="24"/>
          <w:lang w:val="en"/>
        </w:rPr>
        <w:t xml:space="preserve"> - Strong with numbers</w:t>
      </w:r>
    </w:p>
    <w:p w:rsidR="00216950" w:rsidRPr="00216950" w:rsidRDefault="00216950" w:rsidP="00216950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  <w:proofErr w:type="gramStart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>4.Writing</w:t>
      </w:r>
      <w:proofErr w:type="gramEnd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 xml:space="preserve"> </w:t>
      </w:r>
      <w:r>
        <w:rPr>
          <w:rFonts w:eastAsia="Times New Roman" w:cs="Times New Roman"/>
          <w:color w:val="333333"/>
          <w:sz w:val="24"/>
          <w:szCs w:val="24"/>
          <w:lang w:val="en"/>
        </w:rPr>
        <w:t>– Is skilled at and enjoys to compose written work.</w:t>
      </w:r>
    </w:p>
    <w:p w:rsidR="00216950" w:rsidRPr="00216950" w:rsidRDefault="00216950" w:rsidP="00216950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  <w:proofErr w:type="gramStart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>5.Oral</w:t>
      </w:r>
      <w:proofErr w:type="gramEnd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 xml:space="preserve"> Communication </w:t>
      </w:r>
      <w:r>
        <w:rPr>
          <w:rFonts w:eastAsia="Times New Roman" w:cs="Times New Roman"/>
          <w:color w:val="333333"/>
          <w:sz w:val="24"/>
          <w:szCs w:val="24"/>
          <w:lang w:val="en"/>
        </w:rPr>
        <w:t>– Enjoys conversation and discussion with others.</w:t>
      </w:r>
    </w:p>
    <w:p w:rsidR="00216950" w:rsidRPr="00216950" w:rsidRDefault="00216950" w:rsidP="00216950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  <w:proofErr w:type="gramStart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>6.Working</w:t>
      </w:r>
      <w:proofErr w:type="gramEnd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 xml:space="preserve"> With Others </w:t>
      </w:r>
      <w:r>
        <w:rPr>
          <w:rFonts w:eastAsia="Times New Roman" w:cs="Times New Roman"/>
          <w:color w:val="333333"/>
          <w:sz w:val="24"/>
          <w:szCs w:val="24"/>
          <w:lang w:val="en"/>
        </w:rPr>
        <w:t>– Works well in a team environment.</w:t>
      </w:r>
    </w:p>
    <w:p w:rsidR="00216950" w:rsidRPr="00216950" w:rsidRDefault="00216950" w:rsidP="00216950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  <w:proofErr w:type="gramStart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>7.</w:t>
      </w:r>
      <w:r>
        <w:rPr>
          <w:rFonts w:eastAsia="Times New Roman" w:cs="Times New Roman"/>
          <w:color w:val="333333"/>
          <w:sz w:val="24"/>
          <w:szCs w:val="24"/>
          <w:lang w:val="en"/>
        </w:rPr>
        <w:t>Critical</w:t>
      </w:r>
      <w:proofErr w:type="gramEnd"/>
      <w:r>
        <w:rPr>
          <w:rFonts w:eastAsia="Times New Roman" w:cs="Times New Roman"/>
          <w:color w:val="333333"/>
          <w:sz w:val="24"/>
          <w:szCs w:val="24"/>
          <w:lang w:val="en"/>
        </w:rPr>
        <w:t xml:space="preserve"> </w:t>
      </w:r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 xml:space="preserve">Thinking </w:t>
      </w:r>
      <w:r>
        <w:rPr>
          <w:rFonts w:eastAsia="Times New Roman" w:cs="Times New Roman"/>
          <w:color w:val="333333"/>
          <w:sz w:val="24"/>
          <w:szCs w:val="24"/>
          <w:lang w:val="en"/>
        </w:rPr>
        <w:t>– Enjoys doing a lot of deep thinking on certain topics.</w:t>
      </w:r>
    </w:p>
    <w:p w:rsidR="00216950" w:rsidRPr="00216950" w:rsidRDefault="00216950" w:rsidP="00216950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  <w:proofErr w:type="gramStart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>8.Digital</w:t>
      </w:r>
      <w:proofErr w:type="gramEnd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 xml:space="preserve"> Technology </w:t>
      </w:r>
      <w:r>
        <w:rPr>
          <w:rFonts w:eastAsia="Times New Roman" w:cs="Times New Roman"/>
          <w:color w:val="333333"/>
          <w:sz w:val="24"/>
          <w:szCs w:val="24"/>
          <w:lang w:val="en"/>
        </w:rPr>
        <w:t xml:space="preserve"> - Enjoys and is skilled with using different types of technology.</w:t>
      </w:r>
    </w:p>
    <w:p w:rsidR="00216950" w:rsidRPr="00526555" w:rsidRDefault="00216950" w:rsidP="00216950">
      <w:p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en"/>
        </w:rPr>
      </w:pPr>
      <w:proofErr w:type="gramStart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>9.Continuous</w:t>
      </w:r>
      <w:proofErr w:type="gramEnd"/>
      <w:r w:rsidRPr="00216950">
        <w:rPr>
          <w:rFonts w:eastAsia="Times New Roman" w:cs="Times New Roman"/>
          <w:color w:val="333333"/>
          <w:sz w:val="24"/>
          <w:szCs w:val="24"/>
          <w:lang w:val="en"/>
        </w:rPr>
        <w:t xml:space="preserve"> Learning</w:t>
      </w:r>
      <w:r>
        <w:rPr>
          <w:rFonts w:eastAsia="Times New Roman" w:cs="Times New Roman"/>
          <w:color w:val="333333"/>
          <w:sz w:val="24"/>
          <w:szCs w:val="24"/>
          <w:lang w:val="en"/>
        </w:rPr>
        <w:t xml:space="preserve"> – Is always willing to learn new tasks and ideas to broaden your skill set.</w:t>
      </w:r>
    </w:p>
    <w:p w:rsidR="00526555" w:rsidRPr="00381C27" w:rsidRDefault="00526555" w:rsidP="00381C27">
      <w:pPr>
        <w:spacing w:after="0" w:line="240" w:lineRule="auto"/>
        <w:rPr>
          <w:sz w:val="32"/>
          <w:szCs w:val="32"/>
        </w:rPr>
      </w:pPr>
    </w:p>
    <w:sectPr w:rsidR="00526555" w:rsidRPr="00381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2206A"/>
    <w:multiLevelType w:val="multilevel"/>
    <w:tmpl w:val="694AB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151F08"/>
    <w:multiLevelType w:val="multilevel"/>
    <w:tmpl w:val="54EC5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27"/>
    <w:rsid w:val="001B168F"/>
    <w:rsid w:val="00216950"/>
    <w:rsid w:val="00381C27"/>
    <w:rsid w:val="004127FC"/>
    <w:rsid w:val="00526555"/>
    <w:rsid w:val="0055526A"/>
    <w:rsid w:val="00797821"/>
    <w:rsid w:val="00D06985"/>
    <w:rsid w:val="00DE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C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6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C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6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8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6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44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9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79910">
                      <w:marLeft w:val="57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98119">
          <w:marLeft w:val="0"/>
          <w:marRight w:val="0"/>
          <w:marTop w:val="225"/>
          <w:marBottom w:val="225"/>
          <w:divBdr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15" w:color="222222"/>
          </w:divBdr>
          <w:divsChild>
            <w:div w:id="17665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46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221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6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723308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7409091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3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0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15981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5118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2013-01-15T01:54:00Z</dcterms:created>
  <dcterms:modified xsi:type="dcterms:W3CDTF">2013-01-15T02:05:00Z</dcterms:modified>
</cp:coreProperties>
</file>